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0535" w14:textId="798406F2" w:rsidR="0049368C" w:rsidRPr="00D55375" w:rsidRDefault="00D55375">
      <w:pPr>
        <w:rPr>
          <w:rFonts w:ascii="Arial" w:hAnsi="Arial" w:cs="Arial"/>
        </w:rPr>
      </w:pPr>
      <w:r w:rsidRPr="00D55375">
        <w:rPr>
          <w:rFonts w:ascii="Arial" w:hAnsi="Arial" w:cs="Arial"/>
          <w:noProof/>
        </w:rPr>
        <w:drawing>
          <wp:inline distT="0" distB="0" distL="0" distR="0" wp14:anchorId="590B6621" wp14:editId="60541E66">
            <wp:extent cx="5731510" cy="1287145"/>
            <wp:effectExtent l="0" t="0" r="2540" b="825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ina Aust Logo_Horizontal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D767" w14:textId="77777777" w:rsidR="00D55375" w:rsidRDefault="00D55375">
      <w:pPr>
        <w:rPr>
          <w:rFonts w:ascii="Arial" w:hAnsi="Arial" w:cs="Arial"/>
          <w:sz w:val="28"/>
          <w:szCs w:val="28"/>
        </w:rPr>
      </w:pPr>
    </w:p>
    <w:p w14:paraId="2F674FAB" w14:textId="036352E4" w:rsidR="0049368C" w:rsidRPr="00D55375" w:rsidRDefault="00D55375" w:rsidP="00D55375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55375">
        <w:rPr>
          <w:rFonts w:ascii="Arial" w:hAnsi="Arial" w:cs="Arial"/>
          <w:b/>
          <w:bCs/>
          <w:sz w:val="48"/>
          <w:szCs w:val="48"/>
        </w:rPr>
        <w:t>WEBINAR SERIES 2020 - 2021</w:t>
      </w:r>
    </w:p>
    <w:p w14:paraId="1CB31D6C" w14:textId="77777777" w:rsidR="00D55375" w:rsidRPr="00D55375" w:rsidRDefault="00D55375">
      <w:pPr>
        <w:rPr>
          <w:rFonts w:ascii="Arial" w:hAnsi="Arial" w:cs="Arial"/>
          <w:sz w:val="28"/>
          <w:szCs w:val="28"/>
        </w:rPr>
      </w:pPr>
    </w:p>
    <w:p w14:paraId="35179F1D" w14:textId="533E925C" w:rsidR="0049368C" w:rsidRDefault="0049368C" w:rsidP="00D553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55375">
        <w:rPr>
          <w:rFonts w:ascii="Arial" w:hAnsi="Arial" w:cs="Arial"/>
          <w:b/>
          <w:bCs/>
          <w:sz w:val="36"/>
          <w:szCs w:val="36"/>
        </w:rPr>
        <w:t>Genetic analysis and how this can help patient management and the development of therapies for inherited retinal diseases.</w:t>
      </w:r>
    </w:p>
    <w:p w14:paraId="2281C3BE" w14:textId="77777777" w:rsidR="00716263" w:rsidRPr="00D55375" w:rsidRDefault="00716263" w:rsidP="00D553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6ED0F3B" w14:textId="5F6E3FEB" w:rsidR="00D55375" w:rsidRPr="00D55375" w:rsidRDefault="0049368C" w:rsidP="0049368C">
      <w:pPr>
        <w:rPr>
          <w:rFonts w:ascii="Arial" w:hAnsi="Arial" w:cs="Arial"/>
          <w:sz w:val="28"/>
          <w:szCs w:val="28"/>
        </w:rPr>
      </w:pPr>
      <w:r w:rsidRPr="00D55375">
        <w:rPr>
          <w:rFonts w:ascii="Arial" w:hAnsi="Arial" w:cs="Arial"/>
          <w:b/>
          <w:bCs/>
          <w:sz w:val="28"/>
          <w:szCs w:val="28"/>
        </w:rPr>
        <w:t>Date:</w:t>
      </w:r>
      <w:r w:rsidRPr="00D55375">
        <w:rPr>
          <w:rFonts w:ascii="Arial" w:hAnsi="Arial" w:cs="Arial"/>
          <w:sz w:val="28"/>
          <w:szCs w:val="28"/>
        </w:rPr>
        <w:tab/>
      </w:r>
      <w:r w:rsidRPr="00D55375">
        <w:rPr>
          <w:rFonts w:ascii="Arial" w:hAnsi="Arial" w:cs="Arial"/>
          <w:sz w:val="28"/>
          <w:szCs w:val="28"/>
        </w:rPr>
        <w:tab/>
        <w:t>Thursday 13</w:t>
      </w:r>
      <w:r w:rsidRPr="00D55375">
        <w:rPr>
          <w:rFonts w:ascii="Arial" w:hAnsi="Arial" w:cs="Arial"/>
          <w:sz w:val="28"/>
          <w:szCs w:val="28"/>
          <w:vertAlign w:val="superscript"/>
        </w:rPr>
        <w:t>th</w:t>
      </w:r>
      <w:r w:rsidRPr="00D55375">
        <w:rPr>
          <w:rFonts w:ascii="Arial" w:hAnsi="Arial" w:cs="Arial"/>
          <w:sz w:val="28"/>
          <w:szCs w:val="28"/>
        </w:rPr>
        <w:t xml:space="preserve"> August</w:t>
      </w:r>
    </w:p>
    <w:p w14:paraId="3EFD1250" w14:textId="2E5C3BCA" w:rsidR="0049368C" w:rsidRPr="00D55375" w:rsidRDefault="0049368C" w:rsidP="006F271D">
      <w:pPr>
        <w:spacing w:line="257" w:lineRule="auto"/>
        <w:rPr>
          <w:rFonts w:ascii="Arial" w:hAnsi="Arial" w:cs="Arial"/>
          <w:sz w:val="28"/>
          <w:szCs w:val="28"/>
        </w:rPr>
      </w:pPr>
      <w:r w:rsidRPr="00D55375">
        <w:rPr>
          <w:rFonts w:ascii="Arial" w:hAnsi="Arial" w:cs="Arial"/>
          <w:b/>
          <w:bCs/>
          <w:sz w:val="28"/>
          <w:szCs w:val="28"/>
        </w:rPr>
        <w:t>Time:</w:t>
      </w:r>
      <w:r w:rsidRPr="00D55375">
        <w:rPr>
          <w:rFonts w:ascii="Arial" w:hAnsi="Arial" w:cs="Arial"/>
          <w:sz w:val="28"/>
          <w:szCs w:val="28"/>
        </w:rPr>
        <w:tab/>
        <w:t>1.00pm EST (12.30pm in SA/NT and 11.00am in WA)</w:t>
      </w:r>
    </w:p>
    <w:p w14:paraId="7B5A1B59" w14:textId="541B0FDD" w:rsidR="006F271D" w:rsidRDefault="0049368C" w:rsidP="006F271D">
      <w:pPr>
        <w:spacing w:line="257" w:lineRule="auto"/>
        <w:ind w:left="1440" w:hanging="1440"/>
        <w:rPr>
          <w:rFonts w:ascii="Arial" w:hAnsi="Arial" w:cs="Arial"/>
          <w:sz w:val="28"/>
          <w:szCs w:val="28"/>
        </w:rPr>
      </w:pPr>
      <w:r w:rsidRPr="00D55375">
        <w:rPr>
          <w:rFonts w:ascii="Arial" w:hAnsi="Arial" w:cs="Arial"/>
          <w:b/>
          <w:bCs/>
          <w:sz w:val="28"/>
          <w:szCs w:val="28"/>
        </w:rPr>
        <w:t>Cost:</w:t>
      </w:r>
      <w:r w:rsidR="00D55375">
        <w:rPr>
          <w:rFonts w:ascii="Arial" w:hAnsi="Arial" w:cs="Arial"/>
          <w:b/>
          <w:bCs/>
          <w:sz w:val="28"/>
          <w:szCs w:val="28"/>
        </w:rPr>
        <w:tab/>
      </w:r>
      <w:r w:rsidRPr="00D55375">
        <w:rPr>
          <w:rFonts w:ascii="Arial" w:hAnsi="Arial" w:cs="Arial"/>
          <w:sz w:val="28"/>
          <w:szCs w:val="28"/>
        </w:rPr>
        <w:t>Free for current Retina Australia members</w:t>
      </w:r>
    </w:p>
    <w:p w14:paraId="75CF577D" w14:textId="14041303" w:rsidR="00D55375" w:rsidRPr="00D55375" w:rsidRDefault="0049368C" w:rsidP="006F271D">
      <w:pPr>
        <w:spacing w:after="360" w:line="257" w:lineRule="auto"/>
        <w:ind w:left="1440"/>
        <w:rPr>
          <w:rFonts w:ascii="Arial" w:hAnsi="Arial" w:cs="Arial"/>
          <w:sz w:val="28"/>
          <w:szCs w:val="28"/>
        </w:rPr>
      </w:pPr>
      <w:r w:rsidRPr="00D55375">
        <w:rPr>
          <w:rFonts w:ascii="Arial" w:hAnsi="Arial" w:cs="Arial"/>
          <w:sz w:val="28"/>
          <w:szCs w:val="28"/>
        </w:rPr>
        <w:t>$15 for non-members</w:t>
      </w:r>
    </w:p>
    <w:p w14:paraId="5DB3DB8B" w14:textId="77777777" w:rsidR="0049368C" w:rsidRPr="00D55375" w:rsidRDefault="0049368C" w:rsidP="006F271D">
      <w:pPr>
        <w:pBdr>
          <w:top w:val="single" w:sz="4" w:space="9" w:color="auto"/>
        </w:pBdr>
        <w:spacing w:after="240" w:line="276" w:lineRule="auto"/>
        <w:rPr>
          <w:rFonts w:ascii="Arial" w:hAnsi="Arial" w:cs="Arial"/>
          <w:b/>
          <w:sz w:val="28"/>
          <w:szCs w:val="28"/>
        </w:rPr>
      </w:pPr>
      <w:r w:rsidRPr="00D55375">
        <w:rPr>
          <w:rFonts w:ascii="Arial" w:hAnsi="Arial" w:cs="Arial"/>
          <w:b/>
          <w:sz w:val="28"/>
          <w:szCs w:val="28"/>
        </w:rPr>
        <w:t>Presenters:</w:t>
      </w:r>
      <w:r w:rsidRPr="00D55375">
        <w:rPr>
          <w:rFonts w:ascii="Arial" w:hAnsi="Arial" w:cs="Arial"/>
          <w:b/>
          <w:sz w:val="28"/>
          <w:szCs w:val="28"/>
        </w:rPr>
        <w:tab/>
      </w:r>
      <w:r w:rsidRPr="00D55375">
        <w:rPr>
          <w:rFonts w:ascii="Arial" w:hAnsi="Arial" w:cs="Arial"/>
          <w:b/>
          <w:sz w:val="28"/>
          <w:szCs w:val="28"/>
        </w:rPr>
        <w:tab/>
      </w:r>
    </w:p>
    <w:p w14:paraId="57FA4A4C" w14:textId="77777777" w:rsidR="0049368C" w:rsidRPr="00D55375" w:rsidRDefault="0049368C" w:rsidP="0049368C">
      <w:pPr>
        <w:spacing w:after="240" w:line="276" w:lineRule="auto"/>
        <w:rPr>
          <w:rFonts w:ascii="Arial" w:hAnsi="Arial" w:cs="Arial"/>
          <w:color w:val="000000"/>
          <w:sz w:val="28"/>
          <w:szCs w:val="28"/>
        </w:rPr>
      </w:pPr>
      <w:r w:rsidRPr="00D55375">
        <w:rPr>
          <w:rFonts w:ascii="Arial" w:hAnsi="Arial" w:cs="Arial"/>
          <w:bCs/>
          <w:sz w:val="28"/>
          <w:szCs w:val="28"/>
        </w:rPr>
        <w:t xml:space="preserve">Dr John De Roach, Principal Investigator, Australian Inherited Retinal Disease Registry and Gene Bank, along with colleagues Ms Terri McLaren and Dr Tina Lamey, will speak on: </w:t>
      </w:r>
    </w:p>
    <w:p w14:paraId="3801278B" w14:textId="77777777" w:rsidR="0049368C" w:rsidRPr="00D55375" w:rsidRDefault="0049368C" w:rsidP="00716263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contextualSpacing w:val="0"/>
        <w:rPr>
          <w:rFonts w:ascii="Arial" w:hAnsi="Arial" w:cs="Arial"/>
          <w:color w:val="000000"/>
          <w:sz w:val="28"/>
          <w:szCs w:val="28"/>
        </w:rPr>
      </w:pPr>
      <w:r w:rsidRPr="00D55375">
        <w:rPr>
          <w:rFonts w:ascii="Arial" w:hAnsi="Arial" w:cs="Arial"/>
          <w:color w:val="000000"/>
          <w:sz w:val="28"/>
          <w:szCs w:val="28"/>
        </w:rPr>
        <w:t>the activities of and outcomes from the Australian Inherited Retinal Disease Registry and DNA Bank.</w:t>
      </w:r>
    </w:p>
    <w:p w14:paraId="1F56C27C" w14:textId="77777777" w:rsidR="0049368C" w:rsidRPr="00D55375" w:rsidRDefault="0049368C" w:rsidP="00716263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color w:val="000000"/>
          <w:sz w:val="28"/>
          <w:szCs w:val="28"/>
        </w:rPr>
      </w:pPr>
      <w:r w:rsidRPr="00D55375">
        <w:rPr>
          <w:rFonts w:ascii="Arial" w:hAnsi="Arial" w:cs="Arial"/>
          <w:color w:val="000000"/>
          <w:sz w:val="28"/>
          <w:szCs w:val="28"/>
        </w:rPr>
        <w:t>the research genetic reports we provide to participants’ ophthalmologists, and how they are changing patient management.</w:t>
      </w:r>
    </w:p>
    <w:p w14:paraId="5E6FD15B" w14:textId="77777777" w:rsidR="0049368C" w:rsidRPr="00D55375" w:rsidRDefault="0049368C" w:rsidP="00716263">
      <w:pPr>
        <w:pStyle w:val="ListParagraph"/>
        <w:numPr>
          <w:ilvl w:val="0"/>
          <w:numId w:val="1"/>
        </w:numPr>
        <w:spacing w:line="257" w:lineRule="auto"/>
        <w:ind w:left="714" w:hanging="357"/>
        <w:contextualSpacing w:val="0"/>
        <w:rPr>
          <w:rFonts w:ascii="Arial" w:hAnsi="Arial" w:cs="Arial"/>
          <w:color w:val="000000"/>
          <w:sz w:val="28"/>
          <w:szCs w:val="28"/>
        </w:rPr>
      </w:pPr>
      <w:r w:rsidRPr="00D55375">
        <w:rPr>
          <w:rFonts w:ascii="Arial" w:hAnsi="Arial" w:cs="Arial"/>
          <w:color w:val="000000"/>
          <w:sz w:val="28"/>
          <w:szCs w:val="28"/>
        </w:rPr>
        <w:t>the latest research into therapies for inherited retinal disease, including gene-specific clinical trials and personalised medicine.</w:t>
      </w:r>
    </w:p>
    <w:p w14:paraId="1C9A4AA7" w14:textId="1634F110" w:rsidR="0049368C" w:rsidRPr="00D55375" w:rsidRDefault="00D55375" w:rsidP="00716263">
      <w:pPr>
        <w:spacing w:before="240" w:line="257" w:lineRule="auto"/>
        <w:rPr>
          <w:rFonts w:ascii="Arial" w:hAnsi="Arial" w:cs="Arial"/>
        </w:rPr>
      </w:pPr>
      <w:r>
        <w:rPr>
          <w:rFonts w:ascii="Arial" w:hAnsi="Arial" w:cs="Arial"/>
          <w:bCs/>
          <w:sz w:val="28"/>
          <w:szCs w:val="28"/>
        </w:rPr>
        <w:t xml:space="preserve">To reserve a place at this event, </w:t>
      </w:r>
      <w:r w:rsidR="00716263">
        <w:rPr>
          <w:rFonts w:ascii="Arial" w:hAnsi="Arial" w:cs="Arial"/>
          <w:bCs/>
          <w:sz w:val="28"/>
          <w:szCs w:val="28"/>
        </w:rPr>
        <w:t xml:space="preserve">or if you </w:t>
      </w:r>
      <w:r w:rsidR="00E80C8F">
        <w:rPr>
          <w:rFonts w:ascii="Arial" w:hAnsi="Arial" w:cs="Arial"/>
          <w:bCs/>
          <w:sz w:val="28"/>
          <w:szCs w:val="28"/>
        </w:rPr>
        <w:t>would like more information about how webinars work,</w:t>
      </w:r>
      <w:r w:rsidR="0071626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simply send an email with your name and contact details to </w:t>
      </w:r>
      <w:hyperlink r:id="rId6" w:history="1">
        <w:r w:rsidRPr="000D2F84">
          <w:rPr>
            <w:rStyle w:val="Hyperlink"/>
            <w:rFonts w:ascii="Arial" w:hAnsi="Arial" w:cs="Arial"/>
            <w:bCs/>
            <w:sz w:val="28"/>
            <w:szCs w:val="28"/>
          </w:rPr>
          <w:t>info@retinaaustralia.com.au</w:t>
        </w:r>
      </w:hyperlink>
      <w:r>
        <w:rPr>
          <w:rFonts w:ascii="Arial" w:hAnsi="Arial" w:cs="Arial"/>
          <w:bCs/>
          <w:sz w:val="28"/>
          <w:szCs w:val="28"/>
        </w:rPr>
        <w:t xml:space="preserve">, </w:t>
      </w:r>
      <w:r w:rsidR="006F271D">
        <w:rPr>
          <w:rFonts w:ascii="Arial" w:hAnsi="Arial" w:cs="Arial"/>
          <w:bCs/>
          <w:sz w:val="28"/>
          <w:szCs w:val="28"/>
        </w:rPr>
        <w:t xml:space="preserve">or phone and leave a message at 03-9650 5088, </w:t>
      </w:r>
      <w:r>
        <w:rPr>
          <w:rFonts w:ascii="Arial" w:hAnsi="Arial" w:cs="Arial"/>
          <w:bCs/>
          <w:sz w:val="28"/>
          <w:szCs w:val="28"/>
        </w:rPr>
        <w:t>and we will contact you with the sign in details</w:t>
      </w:r>
      <w:r w:rsidR="00716263">
        <w:rPr>
          <w:rFonts w:ascii="Arial" w:hAnsi="Arial" w:cs="Arial"/>
          <w:bCs/>
          <w:sz w:val="28"/>
          <w:szCs w:val="28"/>
        </w:rPr>
        <w:t xml:space="preserve"> when they become available</w:t>
      </w:r>
      <w:r>
        <w:rPr>
          <w:rFonts w:ascii="Arial" w:hAnsi="Arial" w:cs="Arial"/>
          <w:bCs/>
          <w:sz w:val="28"/>
          <w:szCs w:val="28"/>
        </w:rPr>
        <w:t>.</w:t>
      </w:r>
    </w:p>
    <w:sectPr w:rsidR="0049368C" w:rsidRPr="00D55375" w:rsidSect="006F271D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B13D0"/>
    <w:multiLevelType w:val="hybridMultilevel"/>
    <w:tmpl w:val="7C8A5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8C"/>
    <w:rsid w:val="0049368C"/>
    <w:rsid w:val="006F271D"/>
    <w:rsid w:val="00716263"/>
    <w:rsid w:val="00D55375"/>
    <w:rsid w:val="00E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AC93"/>
  <w15:chartTrackingRefBased/>
  <w15:docId w15:val="{72751134-BF52-463E-A90F-A8A7FFBD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6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36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5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tinaaustralia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1028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User3</dc:creator>
  <cp:keywords/>
  <dc:description/>
  <cp:lastModifiedBy>RA User3</cp:lastModifiedBy>
  <cp:revision>4</cp:revision>
  <dcterms:created xsi:type="dcterms:W3CDTF">2020-06-16T22:39:00Z</dcterms:created>
  <dcterms:modified xsi:type="dcterms:W3CDTF">2020-06-17T05:59:00Z</dcterms:modified>
</cp:coreProperties>
</file>